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76" w:rsidRPr="000C0043" w:rsidRDefault="009F0127" w:rsidP="00954B76">
      <w:pPr>
        <w:rPr>
          <w:b/>
          <w:sz w:val="24"/>
          <w:szCs w:val="24"/>
        </w:rPr>
      </w:pPr>
      <w:r w:rsidRPr="009F0127">
        <w:rPr>
          <w:b/>
          <w:sz w:val="32"/>
          <w:szCs w:val="24"/>
        </w:rPr>
        <w:t>Übereinkunft</w:t>
      </w:r>
      <w:r w:rsidR="009D42D0" w:rsidRPr="009F0127">
        <w:rPr>
          <w:b/>
          <w:sz w:val="32"/>
          <w:szCs w:val="24"/>
        </w:rPr>
        <w:t xml:space="preserve"> </w:t>
      </w:r>
      <w:r w:rsidR="005839E1" w:rsidRPr="009F0127">
        <w:rPr>
          <w:b/>
          <w:sz w:val="32"/>
          <w:szCs w:val="24"/>
        </w:rPr>
        <w:t>für einen</w:t>
      </w:r>
      <w:r w:rsidRPr="009F0127">
        <w:rPr>
          <w:b/>
          <w:sz w:val="32"/>
          <w:szCs w:val="24"/>
        </w:rPr>
        <w:t xml:space="preserve"> gemeinsam getragenen</w:t>
      </w:r>
      <w:r w:rsidRPr="009F0127">
        <w:rPr>
          <w:b/>
          <w:sz w:val="32"/>
          <w:szCs w:val="24"/>
        </w:rPr>
        <w:br/>
      </w:r>
      <w:r w:rsidR="00954B76" w:rsidRPr="009F0127">
        <w:rPr>
          <w:b/>
          <w:sz w:val="32"/>
          <w:szCs w:val="24"/>
        </w:rPr>
        <w:t xml:space="preserve">Darmstädter </w:t>
      </w:r>
      <w:r w:rsidR="00C97515">
        <w:rPr>
          <w:b/>
          <w:sz w:val="32"/>
          <w:szCs w:val="24"/>
        </w:rPr>
        <w:t>Dialog</w:t>
      </w:r>
      <w:r w:rsidR="00954B76" w:rsidRPr="009F0127">
        <w:rPr>
          <w:b/>
          <w:sz w:val="32"/>
          <w:szCs w:val="24"/>
        </w:rPr>
        <w:t xml:space="preserve">: Deutschland </w:t>
      </w:r>
      <w:r w:rsidR="003B7544">
        <w:rPr>
          <w:b/>
          <w:sz w:val="32"/>
          <w:szCs w:val="24"/>
        </w:rPr>
        <w:t>-</w:t>
      </w:r>
      <w:r w:rsidR="005839E1" w:rsidRPr="009F0127">
        <w:rPr>
          <w:b/>
          <w:sz w:val="32"/>
          <w:szCs w:val="24"/>
        </w:rPr>
        <w:t xml:space="preserve"> </w:t>
      </w:r>
      <w:r w:rsidR="00D91715" w:rsidRPr="009F0127">
        <w:rPr>
          <w:b/>
          <w:sz w:val="32"/>
          <w:szCs w:val="24"/>
        </w:rPr>
        <w:t>Russland</w:t>
      </w:r>
      <w:bookmarkStart w:id="0" w:name="_GoBack"/>
      <w:bookmarkEnd w:id="0"/>
    </w:p>
    <w:p w:rsidR="005839E1" w:rsidRPr="000C0043" w:rsidRDefault="00954B76" w:rsidP="009D35F7">
      <w:pPr>
        <w:spacing w:after="160"/>
        <w:rPr>
          <w:sz w:val="24"/>
          <w:szCs w:val="24"/>
        </w:rPr>
      </w:pPr>
      <w:r w:rsidRPr="000C0043">
        <w:rPr>
          <w:iCs/>
          <w:sz w:val="24"/>
          <w:szCs w:val="24"/>
        </w:rPr>
        <w:t xml:space="preserve">Vertreterinnen und Vertreter </w:t>
      </w:r>
      <w:r w:rsidR="005839E1" w:rsidRPr="000C0043">
        <w:rPr>
          <w:iCs/>
          <w:sz w:val="24"/>
          <w:szCs w:val="24"/>
        </w:rPr>
        <w:t>aus unterschiedlichen Institutionen und Einrichtungen der Stadt</w:t>
      </w:r>
      <w:r w:rsidRPr="000C0043">
        <w:rPr>
          <w:iCs/>
          <w:sz w:val="24"/>
          <w:szCs w:val="24"/>
        </w:rPr>
        <w:t xml:space="preserve"> </w:t>
      </w:r>
      <w:r w:rsidR="005839E1" w:rsidRPr="000C0043">
        <w:rPr>
          <w:iCs/>
          <w:sz w:val="24"/>
          <w:szCs w:val="24"/>
        </w:rPr>
        <w:t xml:space="preserve">Darmstadt und </w:t>
      </w:r>
      <w:r w:rsidR="00754DDD">
        <w:rPr>
          <w:iCs/>
          <w:sz w:val="24"/>
          <w:szCs w:val="24"/>
        </w:rPr>
        <w:t xml:space="preserve">des </w:t>
      </w:r>
      <w:r w:rsidR="00B366B1">
        <w:rPr>
          <w:iCs/>
          <w:sz w:val="24"/>
          <w:szCs w:val="24"/>
        </w:rPr>
        <w:t>Umland</w:t>
      </w:r>
      <w:r w:rsidR="00754DDD">
        <w:rPr>
          <w:iCs/>
          <w:sz w:val="24"/>
          <w:szCs w:val="24"/>
        </w:rPr>
        <w:t>es</w:t>
      </w:r>
      <w:r w:rsidR="005839E1" w:rsidRPr="000C0043">
        <w:rPr>
          <w:iCs/>
          <w:sz w:val="24"/>
          <w:szCs w:val="24"/>
        </w:rPr>
        <w:t xml:space="preserve"> </w:t>
      </w:r>
      <w:r w:rsidRPr="000C0043">
        <w:rPr>
          <w:iCs/>
          <w:sz w:val="24"/>
          <w:szCs w:val="24"/>
        </w:rPr>
        <w:t xml:space="preserve">teilen </w:t>
      </w:r>
      <w:r w:rsidR="00977734" w:rsidRPr="000C0043">
        <w:rPr>
          <w:iCs/>
          <w:sz w:val="24"/>
          <w:szCs w:val="24"/>
        </w:rPr>
        <w:t xml:space="preserve">die Auffassung, </w:t>
      </w:r>
      <w:r w:rsidR="00977734" w:rsidRPr="000C0043">
        <w:rPr>
          <w:sz w:val="24"/>
          <w:szCs w:val="24"/>
        </w:rPr>
        <w:t xml:space="preserve">dass die besondere </w:t>
      </w:r>
      <w:r w:rsidR="008731DD">
        <w:rPr>
          <w:sz w:val="24"/>
          <w:szCs w:val="24"/>
        </w:rPr>
        <w:t>historisch</w:t>
      </w:r>
      <w:r w:rsidR="003463A9">
        <w:rPr>
          <w:sz w:val="24"/>
          <w:szCs w:val="24"/>
        </w:rPr>
        <w:t xml:space="preserve">e Verbindung Darmstadts und des Großherzogtums Hessen-Darmstadt zu Russland </w:t>
      </w:r>
      <w:r w:rsidR="008731DD">
        <w:rPr>
          <w:sz w:val="24"/>
          <w:szCs w:val="24"/>
        </w:rPr>
        <w:t>heute</w:t>
      </w:r>
      <w:r w:rsidR="00977734" w:rsidRPr="000C0043">
        <w:rPr>
          <w:sz w:val="24"/>
          <w:szCs w:val="24"/>
        </w:rPr>
        <w:t xml:space="preserve"> </w:t>
      </w:r>
      <w:r w:rsidR="005839E1" w:rsidRPr="000C0043">
        <w:rPr>
          <w:sz w:val="24"/>
          <w:szCs w:val="24"/>
        </w:rPr>
        <w:t xml:space="preserve">einen </w:t>
      </w:r>
      <w:r w:rsidR="00D91715" w:rsidRPr="000C0043">
        <w:rPr>
          <w:sz w:val="24"/>
          <w:szCs w:val="24"/>
        </w:rPr>
        <w:t>begründeten</w:t>
      </w:r>
      <w:r w:rsidR="005839E1" w:rsidRPr="000C0043">
        <w:rPr>
          <w:sz w:val="24"/>
          <w:szCs w:val="24"/>
        </w:rPr>
        <w:t xml:space="preserve"> Anlass</w:t>
      </w:r>
      <w:r w:rsidR="00977734" w:rsidRPr="000C0043">
        <w:rPr>
          <w:sz w:val="24"/>
          <w:szCs w:val="24"/>
        </w:rPr>
        <w:t xml:space="preserve"> </w:t>
      </w:r>
      <w:r w:rsidR="003463A9">
        <w:rPr>
          <w:sz w:val="24"/>
          <w:szCs w:val="24"/>
        </w:rPr>
        <w:t>bietet</w:t>
      </w:r>
      <w:r w:rsidR="00D91715" w:rsidRPr="000C0043">
        <w:rPr>
          <w:sz w:val="24"/>
          <w:szCs w:val="24"/>
        </w:rPr>
        <w:t xml:space="preserve">, um </w:t>
      </w:r>
      <w:r w:rsidR="00514272" w:rsidRPr="00514272">
        <w:rPr>
          <w:sz w:val="24"/>
          <w:szCs w:val="24"/>
        </w:rPr>
        <w:t>zwischen Deutschen und Ru</w:t>
      </w:r>
      <w:r w:rsidR="00514272" w:rsidRPr="00514272">
        <w:rPr>
          <w:sz w:val="24"/>
          <w:szCs w:val="24"/>
        </w:rPr>
        <w:t>s</w:t>
      </w:r>
      <w:r w:rsidR="00514272" w:rsidRPr="00514272">
        <w:rPr>
          <w:sz w:val="24"/>
          <w:szCs w:val="24"/>
        </w:rPr>
        <w:t xml:space="preserve">sen </w:t>
      </w:r>
      <w:r w:rsidR="00D91715" w:rsidRPr="000C0043">
        <w:rPr>
          <w:sz w:val="24"/>
          <w:szCs w:val="24"/>
        </w:rPr>
        <w:t xml:space="preserve">einen übergreifenden </w:t>
      </w:r>
      <w:r w:rsidR="001B3112">
        <w:rPr>
          <w:sz w:val="24"/>
          <w:szCs w:val="24"/>
        </w:rPr>
        <w:t>„</w:t>
      </w:r>
      <w:r w:rsidR="00D91715" w:rsidRPr="000C0043">
        <w:rPr>
          <w:sz w:val="24"/>
          <w:szCs w:val="24"/>
        </w:rPr>
        <w:t>Darmstädter Dialog Deutschland – Russland</w:t>
      </w:r>
      <w:r w:rsidR="001B3112">
        <w:rPr>
          <w:sz w:val="24"/>
          <w:szCs w:val="24"/>
        </w:rPr>
        <w:t>“</w:t>
      </w:r>
      <w:r w:rsidR="008731DD">
        <w:rPr>
          <w:sz w:val="24"/>
          <w:szCs w:val="24"/>
        </w:rPr>
        <w:t xml:space="preserve"> </w:t>
      </w:r>
      <w:r w:rsidR="00D91715" w:rsidRPr="000C0043">
        <w:rPr>
          <w:sz w:val="24"/>
          <w:szCs w:val="24"/>
        </w:rPr>
        <w:t>ins Leben zu rufen.</w:t>
      </w:r>
    </w:p>
    <w:p w:rsidR="00D91715" w:rsidRPr="000C0043" w:rsidRDefault="000C0043" w:rsidP="009D35F7">
      <w:pPr>
        <w:spacing w:after="160"/>
        <w:rPr>
          <w:sz w:val="24"/>
          <w:szCs w:val="24"/>
        </w:rPr>
      </w:pPr>
      <w:r w:rsidRPr="000C0043">
        <w:rPr>
          <w:sz w:val="24"/>
          <w:szCs w:val="24"/>
        </w:rPr>
        <w:t>Denn heute</w:t>
      </w:r>
      <w:r w:rsidR="00D91715" w:rsidRPr="000C0043">
        <w:rPr>
          <w:sz w:val="24"/>
          <w:szCs w:val="24"/>
        </w:rPr>
        <w:t xml:space="preserve"> geht es darum</w:t>
      </w:r>
      <w:r w:rsidR="00562D89" w:rsidRPr="000C0043">
        <w:rPr>
          <w:sz w:val="24"/>
          <w:szCs w:val="24"/>
        </w:rPr>
        <w:t>,</w:t>
      </w:r>
      <w:r w:rsidR="00D91715" w:rsidRPr="000C0043">
        <w:rPr>
          <w:sz w:val="24"/>
          <w:szCs w:val="24"/>
        </w:rPr>
        <w:t xml:space="preserve"> Brücken </w:t>
      </w:r>
      <w:r w:rsidR="009F0614" w:rsidRPr="000C0043">
        <w:rPr>
          <w:sz w:val="24"/>
          <w:szCs w:val="24"/>
        </w:rPr>
        <w:t>des Verstehens</w:t>
      </w:r>
      <w:r w:rsidR="009F0614">
        <w:rPr>
          <w:sz w:val="24"/>
          <w:szCs w:val="24"/>
        </w:rPr>
        <w:t xml:space="preserve"> und</w:t>
      </w:r>
      <w:r w:rsidR="009F0614" w:rsidRPr="000C0043">
        <w:rPr>
          <w:sz w:val="24"/>
          <w:szCs w:val="24"/>
        </w:rPr>
        <w:t xml:space="preserve"> </w:t>
      </w:r>
      <w:r w:rsidR="00D91715" w:rsidRPr="000C0043">
        <w:rPr>
          <w:sz w:val="24"/>
          <w:szCs w:val="24"/>
        </w:rPr>
        <w:t xml:space="preserve">der Verständigung zwischen Menschen und Institutionen zu bauen </w:t>
      </w:r>
      <w:r w:rsidR="00940572">
        <w:rPr>
          <w:sz w:val="24"/>
          <w:szCs w:val="24"/>
        </w:rPr>
        <w:t>und nicht</w:t>
      </w:r>
      <w:r w:rsidR="00D91715" w:rsidRPr="000C0043">
        <w:rPr>
          <w:sz w:val="24"/>
          <w:szCs w:val="24"/>
        </w:rPr>
        <w:t xml:space="preserve"> dem </w:t>
      </w:r>
      <w:r w:rsidR="00B366B1">
        <w:rPr>
          <w:sz w:val="24"/>
          <w:szCs w:val="24"/>
        </w:rPr>
        <w:t>sich verschärfenden</w:t>
      </w:r>
      <w:r w:rsidR="00D91715" w:rsidRPr="000C0043">
        <w:rPr>
          <w:sz w:val="24"/>
          <w:szCs w:val="24"/>
        </w:rPr>
        <w:t xml:space="preserve"> Trend we</w:t>
      </w:r>
      <w:r w:rsidR="00D91715" w:rsidRPr="000C0043">
        <w:rPr>
          <w:sz w:val="24"/>
          <w:szCs w:val="24"/>
        </w:rPr>
        <w:t>i</w:t>
      </w:r>
      <w:r w:rsidR="00D91715" w:rsidRPr="000C0043">
        <w:rPr>
          <w:sz w:val="24"/>
          <w:szCs w:val="24"/>
        </w:rPr>
        <w:t xml:space="preserve">terer Vertiefung von Vorurteilen und Verfeindungen zu folgen. </w:t>
      </w:r>
    </w:p>
    <w:p w:rsidR="00D91715" w:rsidRPr="000C0043" w:rsidRDefault="00D91715" w:rsidP="009D35F7">
      <w:pPr>
        <w:spacing w:after="160"/>
        <w:rPr>
          <w:sz w:val="24"/>
          <w:szCs w:val="24"/>
        </w:rPr>
      </w:pPr>
      <w:r w:rsidRPr="000C0043">
        <w:rPr>
          <w:sz w:val="24"/>
          <w:szCs w:val="24"/>
        </w:rPr>
        <w:t xml:space="preserve">Als eine zivilgesellschaftliche Initiative will der Dialog </w:t>
      </w:r>
      <w:r w:rsidR="00562D89" w:rsidRPr="000C0043">
        <w:rPr>
          <w:sz w:val="24"/>
          <w:szCs w:val="24"/>
        </w:rPr>
        <w:t>alle</w:t>
      </w:r>
      <w:r w:rsidRPr="000C0043">
        <w:rPr>
          <w:sz w:val="24"/>
          <w:szCs w:val="24"/>
        </w:rPr>
        <w:t xml:space="preserve"> interessierten </w:t>
      </w:r>
      <w:r w:rsidR="001122F4">
        <w:rPr>
          <w:sz w:val="24"/>
          <w:szCs w:val="24"/>
        </w:rPr>
        <w:t>Bürger Dar</w:t>
      </w:r>
      <w:r w:rsidR="001122F4">
        <w:rPr>
          <w:sz w:val="24"/>
          <w:szCs w:val="24"/>
        </w:rPr>
        <w:t>m</w:t>
      </w:r>
      <w:r w:rsidR="001122F4">
        <w:rPr>
          <w:sz w:val="24"/>
          <w:szCs w:val="24"/>
        </w:rPr>
        <w:t xml:space="preserve">stadts wie auch </w:t>
      </w:r>
      <w:r w:rsidR="00B366B1">
        <w:rPr>
          <w:sz w:val="24"/>
          <w:szCs w:val="24"/>
        </w:rPr>
        <w:t>des</w:t>
      </w:r>
      <w:r w:rsidR="001122F4">
        <w:rPr>
          <w:sz w:val="24"/>
          <w:szCs w:val="24"/>
        </w:rPr>
        <w:t xml:space="preserve"> Umland</w:t>
      </w:r>
      <w:r w:rsidR="00B366B1">
        <w:rPr>
          <w:sz w:val="24"/>
          <w:szCs w:val="24"/>
        </w:rPr>
        <w:t>es</w:t>
      </w:r>
      <w:r w:rsidRPr="000C0043">
        <w:rPr>
          <w:sz w:val="24"/>
          <w:szCs w:val="24"/>
        </w:rPr>
        <w:t xml:space="preserve">, Deutsche wie Russen ansprechen. </w:t>
      </w:r>
    </w:p>
    <w:p w:rsidR="00D91715" w:rsidRPr="000C0043" w:rsidRDefault="00D91715" w:rsidP="009D35F7">
      <w:pPr>
        <w:spacing w:after="160"/>
        <w:rPr>
          <w:iCs/>
          <w:sz w:val="24"/>
          <w:szCs w:val="24"/>
        </w:rPr>
      </w:pPr>
      <w:r w:rsidRPr="000C0043">
        <w:rPr>
          <w:iCs/>
          <w:sz w:val="24"/>
          <w:szCs w:val="24"/>
        </w:rPr>
        <w:t xml:space="preserve">Wenn </w:t>
      </w:r>
      <w:r w:rsidR="009F0614">
        <w:rPr>
          <w:iCs/>
          <w:sz w:val="24"/>
          <w:szCs w:val="24"/>
        </w:rPr>
        <w:t>sich 2017 die Russische</w:t>
      </w:r>
      <w:r w:rsidRPr="000C0043">
        <w:rPr>
          <w:iCs/>
          <w:sz w:val="24"/>
          <w:szCs w:val="24"/>
        </w:rPr>
        <w:t xml:space="preserve"> </w:t>
      </w:r>
      <w:r w:rsidR="009F0614">
        <w:rPr>
          <w:iCs/>
          <w:sz w:val="24"/>
          <w:szCs w:val="24"/>
        </w:rPr>
        <w:t>Oktoberr</w:t>
      </w:r>
      <w:r w:rsidRPr="000C0043">
        <w:rPr>
          <w:iCs/>
          <w:sz w:val="24"/>
          <w:szCs w:val="24"/>
        </w:rPr>
        <w:t xml:space="preserve">evolution </w:t>
      </w:r>
      <w:r w:rsidR="009F0614">
        <w:rPr>
          <w:iCs/>
          <w:sz w:val="24"/>
          <w:szCs w:val="24"/>
        </w:rPr>
        <w:t>zum hundertsten Mal jährt</w:t>
      </w:r>
      <w:r w:rsidRPr="000C0043">
        <w:rPr>
          <w:iCs/>
          <w:sz w:val="24"/>
          <w:szCs w:val="24"/>
        </w:rPr>
        <w:t xml:space="preserve">, blicken wir auf eine wechselvolle, tragische aber zugleich </w:t>
      </w:r>
      <w:r w:rsidR="00E35B1E">
        <w:rPr>
          <w:iCs/>
          <w:sz w:val="24"/>
          <w:szCs w:val="24"/>
        </w:rPr>
        <w:t>auch s</w:t>
      </w:r>
      <w:r w:rsidR="009F0614">
        <w:rPr>
          <w:iCs/>
          <w:sz w:val="24"/>
          <w:szCs w:val="24"/>
        </w:rPr>
        <w:t>ch</w:t>
      </w:r>
      <w:r w:rsidR="00E35B1E">
        <w:rPr>
          <w:iCs/>
          <w:sz w:val="24"/>
          <w:szCs w:val="24"/>
        </w:rPr>
        <w:t>ick</w:t>
      </w:r>
      <w:r w:rsidR="009F0614">
        <w:rPr>
          <w:iCs/>
          <w:sz w:val="24"/>
          <w:szCs w:val="24"/>
        </w:rPr>
        <w:t>salshaft verknüpfte deutsch-russische</w:t>
      </w:r>
      <w:r w:rsidR="00984EBD">
        <w:rPr>
          <w:iCs/>
          <w:sz w:val="24"/>
          <w:szCs w:val="24"/>
        </w:rPr>
        <w:t xml:space="preserve"> Beziehun</w:t>
      </w:r>
      <w:r w:rsidR="009F0614">
        <w:rPr>
          <w:iCs/>
          <w:sz w:val="24"/>
          <w:szCs w:val="24"/>
        </w:rPr>
        <w:t>gsgeschichte</w:t>
      </w:r>
      <w:r w:rsidRPr="000C0043">
        <w:rPr>
          <w:iCs/>
          <w:sz w:val="24"/>
          <w:szCs w:val="24"/>
        </w:rPr>
        <w:t xml:space="preserve"> zurück, die in besonderer Weise mit Dar</w:t>
      </w:r>
      <w:r w:rsidRPr="000C0043">
        <w:rPr>
          <w:iCs/>
          <w:sz w:val="24"/>
          <w:szCs w:val="24"/>
        </w:rPr>
        <w:t>m</w:t>
      </w:r>
      <w:r w:rsidRPr="000C0043">
        <w:rPr>
          <w:iCs/>
          <w:sz w:val="24"/>
          <w:szCs w:val="24"/>
        </w:rPr>
        <w:t xml:space="preserve">stadt </w:t>
      </w:r>
      <w:r w:rsidR="009F0614">
        <w:rPr>
          <w:iCs/>
          <w:sz w:val="24"/>
          <w:szCs w:val="24"/>
        </w:rPr>
        <w:t>verbunden ist</w:t>
      </w:r>
      <w:r w:rsidRPr="000C0043">
        <w:rPr>
          <w:iCs/>
          <w:sz w:val="24"/>
          <w:szCs w:val="24"/>
        </w:rPr>
        <w:t xml:space="preserve">. </w:t>
      </w:r>
    </w:p>
    <w:p w:rsidR="009F0127" w:rsidRDefault="009F0614" w:rsidP="009D35F7">
      <w:pPr>
        <w:spacing w:after="160"/>
        <w:rPr>
          <w:sz w:val="24"/>
          <w:szCs w:val="24"/>
        </w:rPr>
      </w:pPr>
      <w:r>
        <w:rPr>
          <w:sz w:val="24"/>
          <w:szCs w:val="24"/>
        </w:rPr>
        <w:t>Gerade heute, da</w:t>
      </w:r>
      <w:r w:rsidR="00D91715" w:rsidRPr="000C0043">
        <w:rPr>
          <w:sz w:val="24"/>
          <w:szCs w:val="24"/>
        </w:rPr>
        <w:t xml:space="preserve"> die </w:t>
      </w:r>
      <w:r>
        <w:rPr>
          <w:sz w:val="24"/>
          <w:szCs w:val="24"/>
        </w:rPr>
        <w:t xml:space="preserve">politischen und </w:t>
      </w:r>
      <w:r w:rsidR="00D91715" w:rsidRPr="000C0043">
        <w:rPr>
          <w:sz w:val="24"/>
          <w:szCs w:val="24"/>
        </w:rPr>
        <w:t>wirtschaftlichen Beziehungen zwischen Deutschland und Russland belastet sind, scheint es umso wichtiger, Verbindungen und Gespräche</w:t>
      </w:r>
      <w:r w:rsidR="00BB6F89">
        <w:rPr>
          <w:sz w:val="24"/>
          <w:szCs w:val="24"/>
        </w:rPr>
        <w:t xml:space="preserve"> zwischen den Menschen</w:t>
      </w:r>
      <w:r w:rsidR="00D91715" w:rsidRPr="000C0043">
        <w:rPr>
          <w:sz w:val="24"/>
          <w:szCs w:val="24"/>
        </w:rPr>
        <w:t xml:space="preserve"> aufrecht zu halten und nicht </w:t>
      </w:r>
      <w:r w:rsidR="00984EBD">
        <w:rPr>
          <w:sz w:val="24"/>
          <w:szCs w:val="24"/>
        </w:rPr>
        <w:t xml:space="preserve">neuerlich </w:t>
      </w:r>
      <w:r w:rsidR="00F56F07">
        <w:rPr>
          <w:sz w:val="24"/>
          <w:szCs w:val="24"/>
        </w:rPr>
        <w:t>Ge</w:t>
      </w:r>
      <w:r w:rsidR="00F56F07">
        <w:rPr>
          <w:sz w:val="24"/>
          <w:szCs w:val="24"/>
        </w:rPr>
        <w:t>g</w:t>
      </w:r>
      <w:r w:rsidR="00F56F07">
        <w:rPr>
          <w:sz w:val="24"/>
          <w:szCs w:val="24"/>
        </w:rPr>
        <w:t>nerschaft</w:t>
      </w:r>
      <w:r w:rsidR="00D91715" w:rsidRPr="000C0043">
        <w:rPr>
          <w:sz w:val="24"/>
          <w:szCs w:val="24"/>
        </w:rPr>
        <w:t xml:space="preserve"> entstehen zu lassen</w:t>
      </w:r>
      <w:r w:rsidR="00984EBD">
        <w:rPr>
          <w:sz w:val="24"/>
          <w:szCs w:val="24"/>
        </w:rPr>
        <w:t>, wo über Jahrzehnte die Teilu</w:t>
      </w:r>
      <w:r w:rsidR="00C97515">
        <w:rPr>
          <w:sz w:val="24"/>
          <w:szCs w:val="24"/>
        </w:rPr>
        <w:t>n</w:t>
      </w:r>
      <w:r w:rsidR="00984EBD">
        <w:rPr>
          <w:sz w:val="24"/>
          <w:szCs w:val="24"/>
        </w:rPr>
        <w:t>g der Welt in zwei Machtblöcke hinreichend Trennungen schuf.</w:t>
      </w:r>
      <w:r w:rsidR="000C0043" w:rsidRPr="000C0043">
        <w:rPr>
          <w:sz w:val="24"/>
          <w:szCs w:val="24"/>
        </w:rPr>
        <w:t xml:space="preserve"> Das wechselseitige Wissen voneinander</w:t>
      </w:r>
      <w:r w:rsidR="000C0043">
        <w:rPr>
          <w:sz w:val="24"/>
          <w:szCs w:val="24"/>
        </w:rPr>
        <w:t xml:space="preserve"> </w:t>
      </w:r>
      <w:r w:rsidR="000C0043" w:rsidRPr="000C0043">
        <w:rPr>
          <w:sz w:val="24"/>
          <w:szCs w:val="24"/>
        </w:rPr>
        <w:t xml:space="preserve">und das Verstehen der Kulturen und ihrer </w:t>
      </w:r>
      <w:r w:rsidR="009F0127">
        <w:rPr>
          <w:sz w:val="24"/>
          <w:szCs w:val="24"/>
        </w:rPr>
        <w:t xml:space="preserve">geschichtlichen </w:t>
      </w:r>
      <w:r w:rsidR="000C0043" w:rsidRPr="000C0043">
        <w:rPr>
          <w:sz w:val="24"/>
          <w:szCs w:val="24"/>
        </w:rPr>
        <w:t>Unterschiede</w:t>
      </w:r>
      <w:r w:rsidR="009F0127">
        <w:rPr>
          <w:sz w:val="24"/>
          <w:szCs w:val="24"/>
        </w:rPr>
        <w:t xml:space="preserve"> </w:t>
      </w:r>
      <w:r w:rsidR="000C0043" w:rsidRPr="000C0043">
        <w:rPr>
          <w:sz w:val="24"/>
          <w:szCs w:val="24"/>
        </w:rPr>
        <w:t xml:space="preserve">sind </w:t>
      </w:r>
      <w:r w:rsidR="009F0127">
        <w:rPr>
          <w:sz w:val="24"/>
          <w:szCs w:val="24"/>
        </w:rPr>
        <w:t>ein Au</w:t>
      </w:r>
      <w:r w:rsidR="009F0127">
        <w:rPr>
          <w:sz w:val="24"/>
          <w:szCs w:val="24"/>
        </w:rPr>
        <w:t>s</w:t>
      </w:r>
      <w:r w:rsidR="009F0127">
        <w:rPr>
          <w:sz w:val="24"/>
          <w:szCs w:val="24"/>
        </w:rPr>
        <w:t>gangspunkt.</w:t>
      </w:r>
      <w:r w:rsidR="009F0127" w:rsidRPr="009F0127">
        <w:rPr>
          <w:sz w:val="24"/>
          <w:szCs w:val="24"/>
        </w:rPr>
        <w:t xml:space="preserve"> Ein </w:t>
      </w:r>
      <w:r w:rsidR="009F0127">
        <w:rPr>
          <w:sz w:val="24"/>
          <w:szCs w:val="24"/>
        </w:rPr>
        <w:t>Dialog</w:t>
      </w:r>
      <w:r w:rsidR="009F0127" w:rsidRPr="009F0127">
        <w:rPr>
          <w:sz w:val="24"/>
          <w:szCs w:val="24"/>
        </w:rPr>
        <w:t xml:space="preserve">, </w:t>
      </w:r>
      <w:r w:rsidR="009F0127">
        <w:rPr>
          <w:sz w:val="24"/>
          <w:szCs w:val="24"/>
        </w:rPr>
        <w:t>der</w:t>
      </w:r>
      <w:r w:rsidR="009F0127" w:rsidRPr="009F0127">
        <w:rPr>
          <w:sz w:val="24"/>
          <w:szCs w:val="24"/>
        </w:rPr>
        <w:t xml:space="preserve"> einen Beitrag zum friedlichen Zusammenleben leisten will, kann kein unpolitisches Projekt sein. Wenn aber die wechselseitige Wahrne</w:t>
      </w:r>
      <w:r w:rsidR="009F0127" w:rsidRPr="009F0127">
        <w:rPr>
          <w:sz w:val="24"/>
          <w:szCs w:val="24"/>
        </w:rPr>
        <w:t>h</w:t>
      </w:r>
      <w:r w:rsidR="009F0127" w:rsidRPr="009F0127">
        <w:rPr>
          <w:sz w:val="24"/>
          <w:szCs w:val="24"/>
        </w:rPr>
        <w:t xml:space="preserve">mung und die Sensibilität für Kultur, Geschichte und </w:t>
      </w:r>
      <w:r w:rsidR="00BB6F89">
        <w:rPr>
          <w:sz w:val="24"/>
          <w:szCs w:val="24"/>
        </w:rPr>
        <w:t xml:space="preserve">die Bedeutung von </w:t>
      </w:r>
      <w:r w:rsidR="009F0127" w:rsidRPr="009F0127">
        <w:rPr>
          <w:sz w:val="24"/>
          <w:szCs w:val="24"/>
        </w:rPr>
        <w:t xml:space="preserve">Religion </w:t>
      </w:r>
      <w:r w:rsidR="00BB6F89">
        <w:rPr>
          <w:sz w:val="24"/>
          <w:szCs w:val="24"/>
        </w:rPr>
        <w:t xml:space="preserve">und </w:t>
      </w:r>
      <w:r w:rsidR="00E92FFD">
        <w:rPr>
          <w:sz w:val="24"/>
          <w:szCs w:val="24"/>
        </w:rPr>
        <w:t xml:space="preserve">freiheitlichen </w:t>
      </w:r>
      <w:r w:rsidR="00BB6F89">
        <w:rPr>
          <w:sz w:val="24"/>
          <w:szCs w:val="24"/>
        </w:rPr>
        <w:t xml:space="preserve">Grundwerten </w:t>
      </w:r>
      <w:r w:rsidR="009F0127" w:rsidRPr="009F0127">
        <w:rPr>
          <w:sz w:val="24"/>
          <w:szCs w:val="24"/>
        </w:rPr>
        <w:t>fehlen, wird eine tiefere Verständigung und Akzeptanz nur schwer zu erreichen sein.</w:t>
      </w:r>
    </w:p>
    <w:p w:rsidR="00D91715" w:rsidRPr="000C0043" w:rsidRDefault="00D91715" w:rsidP="009D35F7">
      <w:pPr>
        <w:spacing w:after="160"/>
        <w:rPr>
          <w:sz w:val="24"/>
          <w:szCs w:val="24"/>
        </w:rPr>
      </w:pPr>
      <w:r w:rsidRPr="000C0043">
        <w:rPr>
          <w:sz w:val="24"/>
          <w:szCs w:val="24"/>
        </w:rPr>
        <w:t xml:space="preserve">Die Initiative </w:t>
      </w:r>
      <w:r w:rsidR="00562D89" w:rsidRPr="000C0043">
        <w:rPr>
          <w:sz w:val="24"/>
          <w:szCs w:val="24"/>
        </w:rPr>
        <w:t>für einen Dialog wird</w:t>
      </w:r>
      <w:r w:rsidRPr="000C0043">
        <w:rPr>
          <w:sz w:val="24"/>
          <w:szCs w:val="24"/>
        </w:rPr>
        <w:t xml:space="preserve"> von </w:t>
      </w:r>
      <w:r w:rsidR="00F56F07">
        <w:rPr>
          <w:sz w:val="24"/>
          <w:szCs w:val="24"/>
        </w:rPr>
        <w:t>wissenschaftlichen und kulturellen</w:t>
      </w:r>
      <w:r w:rsidRPr="000C0043">
        <w:rPr>
          <w:sz w:val="24"/>
          <w:szCs w:val="24"/>
        </w:rPr>
        <w:t xml:space="preserve"> Instituti</w:t>
      </w:r>
      <w:r w:rsidRPr="000C0043">
        <w:rPr>
          <w:sz w:val="24"/>
          <w:szCs w:val="24"/>
        </w:rPr>
        <w:t>o</w:t>
      </w:r>
      <w:r w:rsidRPr="000C0043">
        <w:rPr>
          <w:sz w:val="24"/>
          <w:szCs w:val="24"/>
        </w:rPr>
        <w:t xml:space="preserve">nen und Einrichtungen </w:t>
      </w:r>
      <w:r w:rsidR="00984EBD" w:rsidRPr="000C0043">
        <w:rPr>
          <w:sz w:val="24"/>
          <w:szCs w:val="24"/>
        </w:rPr>
        <w:t>i</w:t>
      </w:r>
      <w:r w:rsidR="00984EBD">
        <w:rPr>
          <w:sz w:val="24"/>
          <w:szCs w:val="24"/>
        </w:rPr>
        <w:t>n und um</w:t>
      </w:r>
      <w:r w:rsidR="00C97515">
        <w:rPr>
          <w:sz w:val="24"/>
          <w:szCs w:val="24"/>
        </w:rPr>
        <w:t xml:space="preserve"> </w:t>
      </w:r>
      <w:r w:rsidRPr="000C0043">
        <w:rPr>
          <w:sz w:val="24"/>
          <w:szCs w:val="24"/>
        </w:rPr>
        <w:t xml:space="preserve">Darmstadt getragen, </w:t>
      </w:r>
      <w:r w:rsidR="00562D89" w:rsidRPr="000C0043">
        <w:rPr>
          <w:sz w:val="24"/>
          <w:szCs w:val="24"/>
        </w:rPr>
        <w:t>die</w:t>
      </w:r>
      <w:r w:rsidRPr="000C0043">
        <w:rPr>
          <w:sz w:val="24"/>
          <w:szCs w:val="24"/>
        </w:rPr>
        <w:t xml:space="preserve"> als potentielle Veransta</w:t>
      </w:r>
      <w:r w:rsidRPr="000C0043">
        <w:rPr>
          <w:sz w:val="24"/>
          <w:szCs w:val="24"/>
        </w:rPr>
        <w:t>l</w:t>
      </w:r>
      <w:r w:rsidRPr="000C0043">
        <w:rPr>
          <w:sz w:val="24"/>
          <w:szCs w:val="24"/>
        </w:rPr>
        <w:t xml:space="preserve">ter </w:t>
      </w:r>
      <w:r w:rsidR="00DB0DA6">
        <w:rPr>
          <w:sz w:val="24"/>
          <w:szCs w:val="24"/>
        </w:rPr>
        <w:t xml:space="preserve">bereit sind, </w:t>
      </w:r>
      <w:r w:rsidR="00562D89" w:rsidRPr="000C0043">
        <w:rPr>
          <w:sz w:val="24"/>
          <w:szCs w:val="24"/>
        </w:rPr>
        <w:t>vielfältige Angebote</w:t>
      </w:r>
      <w:r w:rsidRPr="000C0043">
        <w:rPr>
          <w:sz w:val="24"/>
          <w:szCs w:val="24"/>
        </w:rPr>
        <w:t xml:space="preserve"> entwickeln, </w:t>
      </w:r>
      <w:r w:rsidR="00754DDD">
        <w:rPr>
          <w:sz w:val="24"/>
          <w:szCs w:val="24"/>
        </w:rPr>
        <w:t>die</w:t>
      </w:r>
      <w:r w:rsidRPr="000C0043">
        <w:rPr>
          <w:sz w:val="24"/>
          <w:szCs w:val="24"/>
        </w:rPr>
        <w:t xml:space="preserve"> ihren spezifischen </w:t>
      </w:r>
      <w:r w:rsidR="00562D89" w:rsidRPr="000C0043">
        <w:rPr>
          <w:sz w:val="24"/>
          <w:szCs w:val="24"/>
        </w:rPr>
        <w:t>Themen, A</w:t>
      </w:r>
      <w:r w:rsidR="00562D89" w:rsidRPr="000C0043">
        <w:rPr>
          <w:sz w:val="24"/>
          <w:szCs w:val="24"/>
        </w:rPr>
        <w:t>r</w:t>
      </w:r>
      <w:r w:rsidR="00562D89" w:rsidRPr="000C0043">
        <w:rPr>
          <w:sz w:val="24"/>
          <w:szCs w:val="24"/>
        </w:rPr>
        <w:t>beitsweisen und</w:t>
      </w:r>
      <w:r w:rsidRPr="000C0043">
        <w:rPr>
          <w:sz w:val="24"/>
          <w:szCs w:val="24"/>
        </w:rPr>
        <w:t xml:space="preserve"> </w:t>
      </w:r>
      <w:r w:rsidR="00DB0DA6">
        <w:rPr>
          <w:sz w:val="24"/>
          <w:szCs w:val="24"/>
        </w:rPr>
        <w:t xml:space="preserve">ihrem kulturellem Selbstverständnis Rechnung zu </w:t>
      </w:r>
      <w:r w:rsidRPr="000C0043">
        <w:rPr>
          <w:sz w:val="24"/>
          <w:szCs w:val="24"/>
        </w:rPr>
        <w:t>tr</w:t>
      </w:r>
      <w:r w:rsidR="00562D89" w:rsidRPr="000C0043">
        <w:rPr>
          <w:sz w:val="24"/>
          <w:szCs w:val="24"/>
        </w:rPr>
        <w:t>agen</w:t>
      </w:r>
      <w:r w:rsidRPr="000C0043">
        <w:rPr>
          <w:sz w:val="24"/>
          <w:szCs w:val="24"/>
        </w:rPr>
        <w:t>.</w:t>
      </w:r>
    </w:p>
    <w:p w:rsidR="009D35F7" w:rsidRDefault="00562D89" w:rsidP="009D35F7">
      <w:pPr>
        <w:spacing w:after="160"/>
        <w:rPr>
          <w:sz w:val="24"/>
          <w:szCs w:val="24"/>
        </w:rPr>
      </w:pPr>
      <w:r w:rsidRPr="000C0043">
        <w:rPr>
          <w:sz w:val="24"/>
          <w:szCs w:val="24"/>
        </w:rPr>
        <w:t>Die hier unterzeichnenden Einrichtungen und Institutionen verstehen den „Darmstädter Dialog Deutschland – Russland“ als ein gemeinsames Dach, unter de</w:t>
      </w:r>
      <w:r w:rsidRPr="000C0043">
        <w:rPr>
          <w:sz w:val="24"/>
          <w:szCs w:val="24"/>
        </w:rPr>
        <w:t>s</w:t>
      </w:r>
      <w:r w:rsidRPr="000C0043">
        <w:rPr>
          <w:sz w:val="24"/>
          <w:szCs w:val="24"/>
        </w:rPr>
        <w:t>sen Namen sie eigenständig wie in Kooperationen Angebote öffentlich machen kö</w:t>
      </w:r>
      <w:r w:rsidRPr="000C0043">
        <w:rPr>
          <w:sz w:val="24"/>
          <w:szCs w:val="24"/>
        </w:rPr>
        <w:t>n</w:t>
      </w:r>
      <w:r w:rsidRPr="000C0043">
        <w:rPr>
          <w:sz w:val="24"/>
          <w:szCs w:val="24"/>
        </w:rPr>
        <w:t>nen.</w:t>
      </w:r>
    </w:p>
    <w:p w:rsidR="00302D67" w:rsidRDefault="005A3818" w:rsidP="009D35F7">
      <w:pPr>
        <w:spacing w:after="160"/>
        <w:jc w:val="right"/>
        <w:rPr>
          <w:szCs w:val="24"/>
        </w:rPr>
      </w:pPr>
      <w:r>
        <w:rPr>
          <w:szCs w:val="24"/>
        </w:rPr>
        <w:t>(Aktualisierte</w:t>
      </w:r>
      <w:r w:rsidR="00CA2410" w:rsidRPr="008F37E9">
        <w:rPr>
          <w:szCs w:val="24"/>
        </w:rPr>
        <w:t xml:space="preserve"> </w:t>
      </w:r>
      <w:r>
        <w:rPr>
          <w:szCs w:val="24"/>
        </w:rPr>
        <w:t xml:space="preserve">Version, </w:t>
      </w:r>
      <w:r w:rsidR="00DB0DA6">
        <w:rPr>
          <w:szCs w:val="24"/>
        </w:rPr>
        <w:t>Oktober</w:t>
      </w:r>
      <w:r>
        <w:rPr>
          <w:szCs w:val="24"/>
        </w:rPr>
        <w:t xml:space="preserve"> 2017)</w:t>
      </w:r>
    </w:p>
    <w:p w:rsidR="00302D67" w:rsidRPr="00302D67" w:rsidRDefault="00302D67" w:rsidP="00302D67">
      <w:pPr>
        <w:spacing w:after="160"/>
        <w:rPr>
          <w:b/>
          <w:bCs/>
          <w:sz w:val="24"/>
          <w:szCs w:val="24"/>
        </w:rPr>
      </w:pPr>
      <w:r w:rsidRPr="00302D67">
        <w:rPr>
          <w:b/>
          <w:bCs/>
          <w:sz w:val="24"/>
          <w:szCs w:val="24"/>
        </w:rPr>
        <w:lastRenderedPageBreak/>
        <w:t>Vorläufige Liste von Institutionen und Unterzeichnerinnen und Unterzeichner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Wissenschaftsstadt Darmstadt, </w:t>
      </w:r>
      <w:r w:rsidRPr="00302D67">
        <w:rPr>
          <w:sz w:val="24"/>
          <w:szCs w:val="24"/>
        </w:rPr>
        <w:br/>
        <w:t xml:space="preserve">Kulturstadträtin Iris Bachmann </w:t>
      </w:r>
    </w:p>
    <w:p w:rsid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>Wissenschaftsstadt Darmstadt Amt für Interkulturelles und Internationales</w:t>
      </w:r>
      <w:r w:rsidRPr="00302D67">
        <w:rPr>
          <w:sz w:val="24"/>
          <w:szCs w:val="24"/>
        </w:rPr>
        <w:br/>
        <w:t xml:space="preserve"> Dr. Patricia Latorre </w:t>
      </w:r>
    </w:p>
    <w:p w:rsidR="00265B36" w:rsidRPr="00302D67" w:rsidRDefault="00265B36" w:rsidP="00302D67">
      <w:pPr>
        <w:spacing w:after="160"/>
        <w:rPr>
          <w:sz w:val="24"/>
          <w:szCs w:val="24"/>
        </w:rPr>
      </w:pPr>
      <w:r w:rsidRPr="00265B36">
        <w:rPr>
          <w:sz w:val="24"/>
          <w:szCs w:val="24"/>
        </w:rPr>
        <w:t>Technische Universität Darmstadt, der Kanzler</w:t>
      </w:r>
      <w:r w:rsidRPr="00265B36">
        <w:rPr>
          <w:sz w:val="24"/>
          <w:szCs w:val="24"/>
        </w:rPr>
        <w:br/>
        <w:t xml:space="preserve">Dr. Manfred </w:t>
      </w:r>
      <w:proofErr w:type="spellStart"/>
      <w:r w:rsidRPr="00265B36">
        <w:rPr>
          <w:sz w:val="24"/>
          <w:szCs w:val="24"/>
        </w:rPr>
        <w:t>Efinger</w:t>
      </w:r>
      <w:proofErr w:type="spellEnd"/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Staatstheater Darmstadt </w:t>
      </w:r>
      <w:r w:rsidRPr="00302D67">
        <w:rPr>
          <w:sz w:val="24"/>
          <w:szCs w:val="24"/>
        </w:rPr>
        <w:br/>
        <w:t>Roman Schmitz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GSI </w:t>
      </w:r>
      <w:proofErr w:type="spellStart"/>
      <w:r w:rsidRPr="00302D67">
        <w:rPr>
          <w:sz w:val="24"/>
          <w:szCs w:val="24"/>
        </w:rPr>
        <w:t>Helmholtzzentrum</w:t>
      </w:r>
      <w:proofErr w:type="spellEnd"/>
      <w:r w:rsidRPr="00302D67">
        <w:rPr>
          <w:sz w:val="24"/>
          <w:szCs w:val="24"/>
        </w:rPr>
        <w:t xml:space="preserve"> für Schwerionenforschung GmbH</w:t>
      </w:r>
      <w:r w:rsidRPr="00302D67">
        <w:rPr>
          <w:sz w:val="24"/>
          <w:szCs w:val="24"/>
        </w:rPr>
        <w:br/>
        <w:t xml:space="preserve"> Prof.</w:t>
      </w:r>
      <w:r w:rsidR="00265B36">
        <w:rPr>
          <w:sz w:val="24"/>
          <w:szCs w:val="24"/>
        </w:rPr>
        <w:t xml:space="preserve"> Dr. Rudolf Bock und </w:t>
      </w:r>
      <w:r w:rsidRPr="00302D67">
        <w:rPr>
          <w:sz w:val="24"/>
          <w:szCs w:val="24"/>
        </w:rPr>
        <w:t xml:space="preserve">Andreas </w:t>
      </w:r>
      <w:proofErr w:type="spellStart"/>
      <w:r w:rsidRPr="00302D67">
        <w:rPr>
          <w:sz w:val="24"/>
          <w:szCs w:val="24"/>
        </w:rPr>
        <w:t>Schlossarek</w:t>
      </w:r>
      <w:proofErr w:type="spellEnd"/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ESA/ESOC, </w:t>
      </w:r>
      <w:r w:rsidRPr="00302D67">
        <w:rPr>
          <w:sz w:val="24"/>
          <w:szCs w:val="24"/>
        </w:rPr>
        <w:br/>
        <w:t>Prof. Dr.-Ing. Johann-Dietrich Wörner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>Hessisches Staatsarchiv</w:t>
      </w:r>
      <w:r w:rsidRPr="00302D67">
        <w:rPr>
          <w:sz w:val="24"/>
          <w:szCs w:val="24"/>
        </w:rPr>
        <w:br/>
        <w:t>Dr. Johannes Kistenich-</w:t>
      </w:r>
      <w:proofErr w:type="spellStart"/>
      <w:r w:rsidRPr="00302D67">
        <w:rPr>
          <w:sz w:val="24"/>
          <w:szCs w:val="24"/>
        </w:rPr>
        <w:t>Zerfaß</w:t>
      </w:r>
      <w:proofErr w:type="spellEnd"/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Deutsches Polen-Institut Prof. </w:t>
      </w:r>
      <w:r w:rsidRPr="00302D67">
        <w:rPr>
          <w:sz w:val="24"/>
          <w:szCs w:val="24"/>
        </w:rPr>
        <w:br/>
        <w:t xml:space="preserve">Dr. Dieter Bingen 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Schader-Stiftung </w:t>
      </w:r>
      <w:r w:rsidRPr="00302D67">
        <w:rPr>
          <w:sz w:val="24"/>
          <w:szCs w:val="24"/>
        </w:rPr>
        <w:br/>
        <w:t>Alexander Gemeinhardt und Staatssekretär a.D. Prof. Dr. Joachim-Felix Leonhard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Stiftung Heiligenberg, </w:t>
      </w:r>
      <w:proofErr w:type="spellStart"/>
      <w:r w:rsidRPr="00302D67">
        <w:rPr>
          <w:sz w:val="24"/>
          <w:szCs w:val="24"/>
        </w:rPr>
        <w:t>Jugenheim</w:t>
      </w:r>
      <w:proofErr w:type="spellEnd"/>
      <w:r w:rsidRPr="00302D67">
        <w:rPr>
          <w:sz w:val="24"/>
          <w:szCs w:val="24"/>
        </w:rPr>
        <w:t xml:space="preserve"> </w:t>
      </w:r>
      <w:r w:rsidRPr="00302D67">
        <w:rPr>
          <w:sz w:val="24"/>
          <w:szCs w:val="24"/>
        </w:rPr>
        <w:br/>
        <w:t xml:space="preserve">Martina Eicke, Dr. Joachim Horn, Dr. Veronika Schlüter 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 xml:space="preserve">Kunstverein/ Kunsthalle </w:t>
      </w:r>
      <w:r w:rsidRPr="00302D67">
        <w:rPr>
          <w:sz w:val="24"/>
          <w:szCs w:val="24"/>
        </w:rPr>
        <w:br/>
        <w:t>Staatsministerin a.D. Ruth Wagner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>BDA und Kunstverein</w:t>
      </w:r>
      <w:r w:rsidRPr="00302D67">
        <w:rPr>
          <w:sz w:val="24"/>
          <w:szCs w:val="24"/>
        </w:rPr>
        <w:br/>
        <w:t xml:space="preserve">Dipl.-Ing. Architekt Hans-Henning Heinz 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>Dialog e.V. Bildungs-, Kultur- und Integrationsverein der Deutschen aus Russland</w:t>
      </w:r>
      <w:r w:rsidRPr="00302D67">
        <w:rPr>
          <w:sz w:val="24"/>
          <w:szCs w:val="24"/>
        </w:rPr>
        <w:br/>
        <w:t xml:space="preserve"> Olga Karsten 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  <w:r w:rsidRPr="00302D67">
        <w:rPr>
          <w:sz w:val="24"/>
          <w:szCs w:val="24"/>
        </w:rPr>
        <w:t>Evangelisches Dekanat Darmstadt-Stadt und Stadtkirche Darmstadt sowie Ev. Stad</w:t>
      </w:r>
      <w:r w:rsidRPr="00302D67">
        <w:rPr>
          <w:sz w:val="24"/>
          <w:szCs w:val="24"/>
        </w:rPr>
        <w:t>t</w:t>
      </w:r>
      <w:r w:rsidRPr="00302D67">
        <w:rPr>
          <w:sz w:val="24"/>
          <w:szCs w:val="24"/>
        </w:rPr>
        <w:t xml:space="preserve">akademie </w:t>
      </w:r>
      <w:r w:rsidRPr="00302D67">
        <w:rPr>
          <w:sz w:val="24"/>
          <w:szCs w:val="24"/>
        </w:rPr>
        <w:br/>
        <w:t xml:space="preserve">Dekanin Ulrike Schmidt-Hesse, </w:t>
      </w:r>
      <w:proofErr w:type="spellStart"/>
      <w:r w:rsidRPr="00302D67">
        <w:rPr>
          <w:sz w:val="24"/>
          <w:szCs w:val="24"/>
        </w:rPr>
        <w:t>Pfr</w:t>
      </w:r>
      <w:proofErr w:type="spellEnd"/>
      <w:r w:rsidRPr="00302D67">
        <w:rPr>
          <w:sz w:val="24"/>
          <w:szCs w:val="24"/>
        </w:rPr>
        <w:t xml:space="preserve">. Marin Schneider, OKR Dr. Franz </w:t>
      </w:r>
      <w:proofErr w:type="spellStart"/>
      <w:r w:rsidRPr="00302D67">
        <w:rPr>
          <w:sz w:val="24"/>
          <w:szCs w:val="24"/>
        </w:rPr>
        <w:t>Grubauer</w:t>
      </w:r>
      <w:proofErr w:type="spellEnd"/>
      <w:r w:rsidRPr="00302D67">
        <w:rPr>
          <w:sz w:val="24"/>
          <w:szCs w:val="24"/>
        </w:rPr>
        <w:t xml:space="preserve"> </w:t>
      </w:r>
    </w:p>
    <w:p w:rsidR="00302D67" w:rsidRPr="00302D67" w:rsidRDefault="00302D67" w:rsidP="00302D67">
      <w:pPr>
        <w:spacing w:after="160"/>
        <w:rPr>
          <w:sz w:val="24"/>
          <w:szCs w:val="24"/>
        </w:rPr>
      </w:pPr>
    </w:p>
    <w:p w:rsidR="00CA2410" w:rsidRDefault="00CA2410" w:rsidP="009D35F7">
      <w:pPr>
        <w:spacing w:after="160"/>
        <w:jc w:val="right"/>
        <w:rPr>
          <w:sz w:val="24"/>
          <w:szCs w:val="24"/>
        </w:rPr>
      </w:pPr>
    </w:p>
    <w:sectPr w:rsidR="00CA2410" w:rsidSect="009D35F7">
      <w:pgSz w:w="11906" w:h="16838"/>
      <w:pgMar w:top="1560" w:right="141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DEB"/>
    <w:multiLevelType w:val="hybridMultilevel"/>
    <w:tmpl w:val="1E981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">
    <w15:presenceInfo w15:providerId="None" w15:userId="Joach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6"/>
    <w:rsid w:val="00014A70"/>
    <w:rsid w:val="00067269"/>
    <w:rsid w:val="00080486"/>
    <w:rsid w:val="000C0043"/>
    <w:rsid w:val="001122F4"/>
    <w:rsid w:val="001B3112"/>
    <w:rsid w:val="002452E7"/>
    <w:rsid w:val="00265B36"/>
    <w:rsid w:val="00302D67"/>
    <w:rsid w:val="00304F4F"/>
    <w:rsid w:val="003463A9"/>
    <w:rsid w:val="003B7544"/>
    <w:rsid w:val="00514272"/>
    <w:rsid w:val="00521372"/>
    <w:rsid w:val="005461E1"/>
    <w:rsid w:val="00562D89"/>
    <w:rsid w:val="005839E1"/>
    <w:rsid w:val="005A3818"/>
    <w:rsid w:val="00615A12"/>
    <w:rsid w:val="00754DDD"/>
    <w:rsid w:val="008308EA"/>
    <w:rsid w:val="008731DD"/>
    <w:rsid w:val="008D62F0"/>
    <w:rsid w:val="008F37E9"/>
    <w:rsid w:val="00940572"/>
    <w:rsid w:val="00954B76"/>
    <w:rsid w:val="00977734"/>
    <w:rsid w:val="00984EBD"/>
    <w:rsid w:val="009D35F7"/>
    <w:rsid w:val="009D42D0"/>
    <w:rsid w:val="009D794E"/>
    <w:rsid w:val="009F0127"/>
    <w:rsid w:val="009F0614"/>
    <w:rsid w:val="00A26489"/>
    <w:rsid w:val="00B33DC7"/>
    <w:rsid w:val="00B366B1"/>
    <w:rsid w:val="00BB6F89"/>
    <w:rsid w:val="00BD2A5D"/>
    <w:rsid w:val="00C97515"/>
    <w:rsid w:val="00CA2410"/>
    <w:rsid w:val="00D55C6E"/>
    <w:rsid w:val="00D854F4"/>
    <w:rsid w:val="00D91333"/>
    <w:rsid w:val="00D91715"/>
    <w:rsid w:val="00DB0DA6"/>
    <w:rsid w:val="00E35B1E"/>
    <w:rsid w:val="00E5274B"/>
    <w:rsid w:val="00E92FFD"/>
    <w:rsid w:val="00F32CE1"/>
    <w:rsid w:val="00F56F07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Grubauer, Dr. Franz</dc:creator>
  <cp:lastModifiedBy>Grubauer, Dr. Franz</cp:lastModifiedBy>
  <cp:revision>19</cp:revision>
  <cp:lastPrinted>2017-10-08T10:05:00Z</cp:lastPrinted>
  <dcterms:created xsi:type="dcterms:W3CDTF">2017-10-01T20:52:00Z</dcterms:created>
  <dcterms:modified xsi:type="dcterms:W3CDTF">2018-10-01T13:44:00Z</dcterms:modified>
</cp:coreProperties>
</file>